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AE" w:rsidRPr="00F07266" w:rsidRDefault="00E840AE" w:rsidP="00E840AE">
      <w:pPr>
        <w:jc w:val="right"/>
        <w:rPr>
          <w:b/>
          <w:bCs/>
          <w:lang w:val="el-GR"/>
        </w:rPr>
      </w:pPr>
      <w:r w:rsidRPr="00F07266">
        <w:rPr>
          <w:rFonts w:cs="Arial"/>
          <w:b/>
          <w:lang w:val="el-GR"/>
        </w:rPr>
        <w:t xml:space="preserve">Ελληνικό, </w:t>
      </w:r>
      <w:r w:rsidR="00425DAF" w:rsidRPr="00F07266">
        <w:rPr>
          <w:rFonts w:cs="Arial"/>
          <w:b/>
          <w:lang w:val="el-GR"/>
        </w:rPr>
        <w:t>1</w:t>
      </w:r>
      <w:r w:rsidR="00F07266">
        <w:rPr>
          <w:rFonts w:cs="Arial"/>
          <w:b/>
          <w:lang w:val="el-GR"/>
        </w:rPr>
        <w:t>9</w:t>
      </w:r>
      <w:r w:rsidRPr="00F07266">
        <w:rPr>
          <w:rFonts w:cs="Arial"/>
          <w:b/>
          <w:lang w:val="el-GR"/>
        </w:rPr>
        <w:t xml:space="preserve"> Φεβρουαρίου 2025</w:t>
      </w:r>
    </w:p>
    <w:p w:rsidR="00BA358B" w:rsidRPr="00F07266" w:rsidRDefault="00AA5656" w:rsidP="00AA5656">
      <w:pPr>
        <w:rPr>
          <w:b/>
          <w:bCs/>
          <w:lang w:val="el-GR"/>
        </w:rPr>
      </w:pPr>
      <w:r w:rsidRPr="00F07266">
        <w:rPr>
          <w:b/>
          <w:bCs/>
        </w:rPr>
        <w:t xml:space="preserve">                                                                           </w:t>
      </w:r>
      <w:r w:rsidR="00BA358B" w:rsidRPr="00F07266">
        <w:rPr>
          <w:b/>
          <w:bCs/>
          <w:lang w:val="el-GR"/>
        </w:rPr>
        <w:t>ΔΕΛΤΙΟ ΤΥΠΟΥ</w:t>
      </w:r>
      <w:r w:rsidR="00694EA5" w:rsidRPr="00F07266">
        <w:rPr>
          <w:b/>
          <w:bCs/>
          <w:lang w:val="el-GR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60"/>
      </w:tblGrid>
      <w:tr w:rsidR="00F111B0" w:rsidRPr="00D941F0" w:rsidTr="00F111B0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F111B0" w:rsidRPr="00F07266" w:rsidRDefault="002530B0" w:rsidP="00F111B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07266">
              <w:rPr>
                <w:b/>
                <w:bCs/>
                <w:sz w:val="24"/>
                <w:szCs w:val="24"/>
              </w:rPr>
              <w:t xml:space="preserve">ΥΠΑ: </w:t>
            </w:r>
            <w:r w:rsidR="0024009E">
              <w:rPr>
                <w:b/>
                <w:bCs/>
                <w:sz w:val="24"/>
                <w:szCs w:val="24"/>
              </w:rPr>
              <w:t xml:space="preserve">Ασκήσεις </w:t>
            </w:r>
            <w:r w:rsidR="004F380C" w:rsidRPr="00F07266">
              <w:rPr>
                <w:b/>
                <w:bCs/>
                <w:sz w:val="24"/>
                <w:szCs w:val="24"/>
              </w:rPr>
              <w:t>Επιχειρησιακή</w:t>
            </w:r>
            <w:r w:rsidR="0024009E">
              <w:rPr>
                <w:b/>
                <w:bCs/>
                <w:sz w:val="24"/>
                <w:szCs w:val="24"/>
              </w:rPr>
              <w:t xml:space="preserve">ς </w:t>
            </w:r>
            <w:r w:rsidR="007629F2">
              <w:rPr>
                <w:b/>
                <w:bCs/>
                <w:sz w:val="24"/>
                <w:szCs w:val="24"/>
              </w:rPr>
              <w:t>Ετοιμότητα</w:t>
            </w:r>
            <w:r w:rsidR="0024009E">
              <w:rPr>
                <w:b/>
                <w:bCs/>
                <w:sz w:val="24"/>
                <w:szCs w:val="24"/>
              </w:rPr>
              <w:t>ς</w:t>
            </w:r>
            <w:r w:rsidR="007629F2">
              <w:rPr>
                <w:b/>
                <w:bCs/>
                <w:sz w:val="24"/>
                <w:szCs w:val="24"/>
              </w:rPr>
              <w:t xml:space="preserve"> </w:t>
            </w:r>
            <w:r w:rsidR="004F380C" w:rsidRPr="00F07266">
              <w:rPr>
                <w:b/>
                <w:bCs/>
                <w:sz w:val="24"/>
                <w:szCs w:val="24"/>
              </w:rPr>
              <w:t>Αεροδρομίων</w:t>
            </w:r>
            <w:r w:rsidR="007629F2">
              <w:rPr>
                <w:b/>
                <w:bCs/>
                <w:sz w:val="24"/>
                <w:szCs w:val="24"/>
              </w:rPr>
              <w:t xml:space="preserve"> σε Έ</w:t>
            </w:r>
            <w:r w:rsidR="00F9213F">
              <w:rPr>
                <w:b/>
                <w:bCs/>
                <w:sz w:val="24"/>
                <w:szCs w:val="24"/>
              </w:rPr>
              <w:t>κτακτες Καταστάσεις</w:t>
            </w:r>
          </w:p>
          <w:p w:rsidR="00694EA5" w:rsidRPr="00F07266" w:rsidRDefault="00694EA5" w:rsidP="00F111B0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  <w:p w:rsidR="0024009E" w:rsidRDefault="0024009E" w:rsidP="00F07266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Με αφορμή τη σεισμική διέγερση στην περιοχή των Κυκλάδων, η ΥΠΑ διενεργεί ασκήσεις ετοιμότητας για έκτακτες καταστάσεις σε επηρεαζόμενα αεροδρόμια. </w:t>
            </w:r>
          </w:p>
          <w:p w:rsidR="00492464" w:rsidRPr="00BA0002" w:rsidRDefault="0024009E" w:rsidP="006B1D0C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Εκτελέστηκε</w:t>
            </w:r>
            <w:r w:rsidR="005C5A07">
              <w:rPr>
                <w:color w:val="000000" w:themeColor="text1"/>
                <w:sz w:val="24"/>
                <w:szCs w:val="24"/>
              </w:rPr>
              <w:t xml:space="preserve"> </w:t>
            </w:r>
            <w:r w:rsidR="00C30FA2">
              <w:rPr>
                <w:color w:val="000000" w:themeColor="text1"/>
                <w:sz w:val="24"/>
                <w:szCs w:val="24"/>
              </w:rPr>
              <w:t xml:space="preserve">με </w:t>
            </w:r>
            <w:r w:rsidR="005C5A07">
              <w:rPr>
                <w:color w:val="000000" w:themeColor="text1"/>
                <w:sz w:val="24"/>
                <w:szCs w:val="24"/>
              </w:rPr>
              <w:t xml:space="preserve">επιτυχία 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>προγραμματισμένη άσκ</w:t>
            </w:r>
            <w:r w:rsidR="00B83CC1">
              <w:rPr>
                <w:color w:val="000000" w:themeColor="text1"/>
                <w:sz w:val="24"/>
                <w:szCs w:val="24"/>
              </w:rPr>
              <w:t xml:space="preserve">ηση 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σε πραγματικό χρόνο </w:t>
            </w:r>
            <w:r w:rsidR="004F380C" w:rsidRPr="0024009E">
              <w:rPr>
                <w:color w:val="000000" w:themeColor="text1"/>
                <w:sz w:val="24"/>
                <w:szCs w:val="24"/>
              </w:rPr>
              <w:t>(</w:t>
            </w:r>
            <w:r w:rsidR="004F380C" w:rsidRPr="0024009E">
              <w:rPr>
                <w:color w:val="000000" w:themeColor="text1"/>
                <w:sz w:val="24"/>
                <w:szCs w:val="24"/>
                <w:lang w:val="en-US"/>
              </w:rPr>
              <w:t>active</w:t>
            </w:r>
            <w:r w:rsidR="004F380C" w:rsidRPr="0024009E">
              <w:rPr>
                <w:color w:val="000000" w:themeColor="text1"/>
                <w:sz w:val="24"/>
                <w:szCs w:val="24"/>
              </w:rPr>
              <w:t xml:space="preserve"> </w:t>
            </w:r>
            <w:r w:rsidR="004F380C" w:rsidRPr="0024009E">
              <w:rPr>
                <w:color w:val="000000" w:themeColor="text1"/>
                <w:sz w:val="24"/>
                <w:szCs w:val="24"/>
                <w:lang w:val="en-US"/>
              </w:rPr>
              <w:t>trial</w:t>
            </w:r>
            <w:r w:rsidR="004F380C" w:rsidRPr="0024009E">
              <w:rPr>
                <w:color w:val="000000" w:themeColor="text1"/>
                <w:sz w:val="24"/>
                <w:szCs w:val="24"/>
              </w:rPr>
              <w:t xml:space="preserve">) στον αερολιμένα </w:t>
            </w:r>
            <w:r w:rsidR="004F380C" w:rsidRPr="0024009E">
              <w:rPr>
                <w:color w:val="000000" w:themeColor="text1"/>
                <w:sz w:val="24"/>
                <w:szCs w:val="24"/>
                <w:u w:val="single"/>
              </w:rPr>
              <w:t>Σαντορίνης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 με σενάριο </w:t>
            </w:r>
            <w:r w:rsidR="00C30FA2">
              <w:rPr>
                <w:color w:val="000000" w:themeColor="text1"/>
                <w:sz w:val="24"/>
                <w:szCs w:val="24"/>
              </w:rPr>
              <w:t xml:space="preserve">την </w:t>
            </w:r>
            <w:r w:rsidR="00F75A8E">
              <w:rPr>
                <w:color w:val="000000" w:themeColor="text1"/>
                <w:sz w:val="24"/>
                <w:szCs w:val="24"/>
              </w:rPr>
              <w:t>αδιάλ</w:t>
            </w:r>
            <w:r w:rsidR="00023771">
              <w:rPr>
                <w:color w:val="000000" w:themeColor="text1"/>
                <w:sz w:val="24"/>
                <w:szCs w:val="24"/>
              </w:rPr>
              <w:t>ει</w:t>
            </w:r>
            <w:bookmarkStart w:id="0" w:name="_GoBack"/>
            <w:bookmarkEnd w:id="0"/>
            <w:r w:rsidR="00F75A8E">
              <w:rPr>
                <w:color w:val="000000" w:themeColor="text1"/>
                <w:sz w:val="24"/>
                <w:szCs w:val="24"/>
              </w:rPr>
              <w:t xml:space="preserve">πτη 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>παροχή</w:t>
            </w:r>
            <w:r w:rsidR="00C30FA2">
              <w:rPr>
                <w:color w:val="000000" w:themeColor="text1"/>
                <w:sz w:val="24"/>
                <w:szCs w:val="24"/>
              </w:rPr>
              <w:t xml:space="preserve"> 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υπηρεσιών </w:t>
            </w:r>
            <w:r w:rsidR="0089450C">
              <w:rPr>
                <w:color w:val="000000" w:themeColor="text1"/>
                <w:sz w:val="24"/>
                <w:szCs w:val="24"/>
              </w:rPr>
              <w:t>Εναέριας Κυκλοφορίας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 από εναλλακτικ</w:t>
            </w:r>
            <w:r w:rsidR="00333BEA">
              <w:rPr>
                <w:color w:val="000000" w:themeColor="text1"/>
                <w:sz w:val="24"/>
                <w:szCs w:val="24"/>
              </w:rPr>
              <w:t>ό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 χώρο</w:t>
            </w:r>
            <w:r w:rsidR="00F75A8E">
              <w:rPr>
                <w:color w:val="000000" w:themeColor="text1"/>
                <w:sz w:val="24"/>
                <w:szCs w:val="24"/>
              </w:rPr>
              <w:t>,</w:t>
            </w:r>
            <w:r w:rsidR="00333BEA">
              <w:rPr>
                <w:color w:val="000000" w:themeColor="text1"/>
                <w:sz w:val="24"/>
                <w:szCs w:val="24"/>
              </w:rPr>
              <w:t xml:space="preserve"> αντί του</w:t>
            </w:r>
            <w:r w:rsidR="00220CCD">
              <w:rPr>
                <w:color w:val="000000" w:themeColor="text1"/>
                <w:sz w:val="24"/>
                <w:szCs w:val="24"/>
              </w:rPr>
              <w:t xml:space="preserve"> χώρου του </w:t>
            </w:r>
            <w:r w:rsidR="00333BEA">
              <w:rPr>
                <w:color w:val="000000" w:themeColor="text1"/>
                <w:sz w:val="24"/>
                <w:szCs w:val="24"/>
              </w:rPr>
              <w:t xml:space="preserve"> Πύργου Ελέγχου</w:t>
            </w:r>
            <w:r w:rsidR="009C44CB">
              <w:rPr>
                <w:color w:val="000000" w:themeColor="text1"/>
                <w:sz w:val="24"/>
                <w:szCs w:val="24"/>
              </w:rPr>
              <w:t>.</w:t>
            </w:r>
            <w:r w:rsidR="00102E74" w:rsidRPr="00F07266">
              <w:rPr>
                <w:color w:val="000000" w:themeColor="text1"/>
                <w:sz w:val="24"/>
                <w:szCs w:val="24"/>
              </w:rPr>
              <w:t xml:space="preserve"> </w:t>
            </w:r>
            <w:r w:rsidR="00102E74" w:rsidRPr="00F07266">
              <w:rPr>
                <w:color w:val="000000" w:themeColor="text1"/>
                <w:sz w:val="24"/>
                <w:szCs w:val="24"/>
                <w:lang w:bidi="he-IL"/>
              </w:rPr>
              <w:t xml:space="preserve">Η </w:t>
            </w:r>
            <w:r w:rsidR="00102E74">
              <w:rPr>
                <w:color w:val="000000" w:themeColor="text1"/>
                <w:sz w:val="24"/>
                <w:szCs w:val="24"/>
                <w:lang w:bidi="he-IL"/>
              </w:rPr>
              <w:t xml:space="preserve">άσκηση </w:t>
            </w:r>
            <w:r w:rsidR="00102E74" w:rsidRPr="00F07266">
              <w:rPr>
                <w:color w:val="000000" w:themeColor="text1"/>
                <w:sz w:val="24"/>
                <w:szCs w:val="24"/>
                <w:lang w:bidi="he-IL"/>
              </w:rPr>
              <w:t xml:space="preserve">σχεδιάστηκε με συνεργασία των μονάδων ΥΠΑ - </w:t>
            </w:r>
            <w:r w:rsidR="00102E74" w:rsidRPr="00F07266">
              <w:rPr>
                <w:color w:val="000000" w:themeColor="text1"/>
                <w:sz w:val="24"/>
                <w:szCs w:val="24"/>
                <w:lang w:val="en-US" w:bidi="he-IL"/>
              </w:rPr>
              <w:t>Fraport</w:t>
            </w:r>
            <w:r w:rsidR="00102E74" w:rsidRPr="00F07266">
              <w:rPr>
                <w:color w:val="000000" w:themeColor="text1"/>
                <w:sz w:val="24"/>
                <w:szCs w:val="24"/>
                <w:lang w:bidi="he-IL"/>
              </w:rPr>
              <w:t xml:space="preserve"> </w:t>
            </w:r>
            <w:r w:rsidR="00102E74" w:rsidRPr="00F07266">
              <w:rPr>
                <w:color w:val="000000" w:themeColor="text1"/>
                <w:sz w:val="24"/>
                <w:szCs w:val="24"/>
                <w:lang w:val="en-US" w:bidi="he-IL"/>
              </w:rPr>
              <w:t>Greece</w:t>
            </w:r>
            <w:r w:rsidR="00F75A8E">
              <w:rPr>
                <w:color w:val="000000" w:themeColor="text1"/>
                <w:sz w:val="24"/>
                <w:szCs w:val="24"/>
                <w:lang w:bidi="he-IL"/>
              </w:rPr>
              <w:t>,</w:t>
            </w:r>
            <w:r w:rsidR="00102E74" w:rsidRPr="00F07266">
              <w:rPr>
                <w:color w:val="000000" w:themeColor="text1"/>
                <w:sz w:val="24"/>
                <w:szCs w:val="24"/>
                <w:lang w:bidi="he-IL"/>
              </w:rPr>
              <w:t xml:space="preserve"> και σε συντονισμό με τις εμπλεκόμενες μονάδε</w:t>
            </w:r>
            <w:r w:rsidR="000F6EA6">
              <w:rPr>
                <w:color w:val="000000" w:themeColor="text1"/>
                <w:sz w:val="24"/>
                <w:szCs w:val="24"/>
                <w:lang w:bidi="he-IL"/>
              </w:rPr>
              <w:t xml:space="preserve">ς, όπως είναι το </w:t>
            </w:r>
            <w:r w:rsidR="00102E74" w:rsidRPr="00F07266">
              <w:rPr>
                <w:color w:val="000000" w:themeColor="text1"/>
                <w:sz w:val="24"/>
                <w:szCs w:val="24"/>
                <w:lang w:bidi="he-IL"/>
              </w:rPr>
              <w:t xml:space="preserve">Κέντρο Ελέγχου Περιοχής Αθηνών/Μακεδονίας, </w:t>
            </w:r>
            <w:r w:rsidR="000F6EA6">
              <w:rPr>
                <w:color w:val="000000" w:themeColor="text1"/>
                <w:sz w:val="24"/>
                <w:szCs w:val="24"/>
                <w:lang w:bidi="he-IL"/>
              </w:rPr>
              <w:t xml:space="preserve">η </w:t>
            </w:r>
            <w:r w:rsidR="00870DE2">
              <w:rPr>
                <w:color w:val="000000" w:themeColor="text1"/>
                <w:sz w:val="24"/>
                <w:szCs w:val="24"/>
                <w:lang w:bidi="he-IL"/>
              </w:rPr>
              <w:t>ΕΜ</w:t>
            </w:r>
            <w:r w:rsidR="00B425E9">
              <w:rPr>
                <w:color w:val="000000" w:themeColor="text1"/>
                <w:sz w:val="24"/>
                <w:szCs w:val="24"/>
                <w:lang w:bidi="he-IL"/>
              </w:rPr>
              <w:t>Υ</w:t>
            </w:r>
            <w:r w:rsidR="00102E74" w:rsidRPr="00F07266">
              <w:rPr>
                <w:color w:val="000000" w:themeColor="text1"/>
                <w:sz w:val="24"/>
                <w:szCs w:val="24"/>
                <w:lang w:bidi="he-IL"/>
              </w:rPr>
              <w:t xml:space="preserve"> και</w:t>
            </w:r>
            <w:r w:rsidR="000F6EA6">
              <w:rPr>
                <w:color w:val="000000" w:themeColor="text1"/>
                <w:sz w:val="24"/>
                <w:szCs w:val="24"/>
                <w:lang w:bidi="he-IL"/>
              </w:rPr>
              <w:t xml:space="preserve"> η </w:t>
            </w:r>
            <w:r w:rsidR="00102E74" w:rsidRPr="00F07266">
              <w:rPr>
                <w:color w:val="000000" w:themeColor="text1"/>
                <w:sz w:val="24"/>
                <w:szCs w:val="24"/>
                <w:lang w:bidi="he-IL"/>
              </w:rPr>
              <w:t xml:space="preserve"> Πυροσβεστική Υπηρεσία Σαντορίνης</w:t>
            </w:r>
            <w:r w:rsidR="00F75A8E">
              <w:rPr>
                <w:color w:val="000000" w:themeColor="text1"/>
                <w:sz w:val="24"/>
                <w:szCs w:val="24"/>
                <w:lang w:bidi="he-IL"/>
              </w:rPr>
              <w:t>.</w:t>
            </w:r>
            <w:r w:rsidR="00102E74" w:rsidRPr="00F07266">
              <w:rPr>
                <w:color w:val="000000" w:themeColor="text1"/>
                <w:sz w:val="24"/>
                <w:szCs w:val="24"/>
                <w:lang w:bidi="he-IL"/>
              </w:rPr>
              <w:t xml:space="preserve"> </w:t>
            </w:r>
            <w:r w:rsidR="00F75A8E">
              <w:rPr>
                <w:color w:val="000000" w:themeColor="text1"/>
                <w:sz w:val="24"/>
                <w:szCs w:val="24"/>
                <w:lang w:bidi="he-IL"/>
              </w:rPr>
              <w:t xml:space="preserve">Η άσκηση </w:t>
            </w:r>
            <w:r w:rsidR="00102E74" w:rsidRPr="00F07266">
              <w:rPr>
                <w:color w:val="000000" w:themeColor="text1"/>
                <w:sz w:val="24"/>
                <w:szCs w:val="24"/>
                <w:lang w:bidi="he-IL"/>
              </w:rPr>
              <w:t xml:space="preserve">διήρκεσε περίπου 2 ώρες  και υλοποιήθηκε κατά τη διάρκεια πτήσης της </w:t>
            </w:r>
            <w:r w:rsidR="00102E74" w:rsidRPr="00F07266">
              <w:rPr>
                <w:color w:val="000000" w:themeColor="text1"/>
                <w:sz w:val="24"/>
                <w:szCs w:val="24"/>
                <w:lang w:val="en-US" w:bidi="he-IL"/>
              </w:rPr>
              <w:t>Aegean</w:t>
            </w:r>
            <w:r w:rsidR="00102E74" w:rsidRPr="00F07266">
              <w:rPr>
                <w:color w:val="000000" w:themeColor="text1"/>
                <w:sz w:val="24"/>
                <w:szCs w:val="24"/>
                <w:lang w:bidi="he-IL"/>
              </w:rPr>
              <w:t xml:space="preserve"> </w:t>
            </w:r>
            <w:r w:rsidR="00102E74" w:rsidRPr="00F07266">
              <w:rPr>
                <w:color w:val="000000" w:themeColor="text1"/>
                <w:sz w:val="24"/>
                <w:szCs w:val="24"/>
                <w:lang w:val="en-US" w:bidi="he-IL"/>
              </w:rPr>
              <w:t>Airlines</w:t>
            </w:r>
            <w:r w:rsidR="008041CE">
              <w:rPr>
                <w:color w:val="000000" w:themeColor="text1"/>
                <w:sz w:val="24"/>
                <w:szCs w:val="24"/>
                <w:lang w:bidi="he-IL"/>
              </w:rPr>
              <w:t xml:space="preserve">. </w:t>
            </w:r>
            <w:r w:rsidR="00584046" w:rsidRPr="00F07266">
              <w:rPr>
                <w:color w:val="000000" w:themeColor="text1"/>
                <w:sz w:val="24"/>
                <w:szCs w:val="24"/>
                <w:lang w:bidi="he-IL"/>
              </w:rPr>
              <w:t>Μετά το πέρας της άσκησης</w:t>
            </w:r>
            <w:r w:rsidR="002158C8">
              <w:rPr>
                <w:color w:val="000000" w:themeColor="text1"/>
                <w:sz w:val="24"/>
                <w:szCs w:val="24"/>
                <w:lang w:bidi="he-IL"/>
              </w:rPr>
              <w:t>,</w:t>
            </w:r>
            <w:r w:rsidR="00584046" w:rsidRPr="00F07266">
              <w:rPr>
                <w:color w:val="000000" w:themeColor="text1"/>
                <w:sz w:val="24"/>
                <w:szCs w:val="24"/>
                <w:lang w:bidi="he-IL"/>
              </w:rPr>
              <w:t xml:space="preserve"> έγινε πλήρης καταγραφή των ενεργειών και των συμπερασμάτων</w:t>
            </w:r>
            <w:r w:rsidR="00926796">
              <w:rPr>
                <w:color w:val="000000" w:themeColor="text1"/>
                <w:sz w:val="24"/>
                <w:szCs w:val="24"/>
                <w:lang w:bidi="he-IL"/>
              </w:rPr>
              <w:t xml:space="preserve">, </w:t>
            </w:r>
            <w:r w:rsidR="00584046" w:rsidRPr="00F07266">
              <w:rPr>
                <w:color w:val="000000" w:themeColor="text1"/>
                <w:sz w:val="24"/>
                <w:szCs w:val="24"/>
                <w:lang w:bidi="he-IL"/>
              </w:rPr>
              <w:t xml:space="preserve">τα οποία μαζί με </w:t>
            </w:r>
            <w:r w:rsidR="00F6108C">
              <w:rPr>
                <w:color w:val="000000" w:themeColor="text1"/>
                <w:sz w:val="24"/>
                <w:szCs w:val="24"/>
                <w:lang w:bidi="he-IL"/>
              </w:rPr>
              <w:t>όλ</w:t>
            </w:r>
            <w:r w:rsidR="00A272D7">
              <w:rPr>
                <w:color w:val="000000" w:themeColor="text1"/>
                <w:sz w:val="24"/>
                <w:szCs w:val="24"/>
                <w:lang w:bidi="he-IL"/>
              </w:rPr>
              <w:t>η</w:t>
            </w:r>
            <w:r w:rsidR="00F6108C">
              <w:rPr>
                <w:color w:val="000000" w:themeColor="text1"/>
                <w:sz w:val="24"/>
                <w:szCs w:val="24"/>
                <w:lang w:bidi="he-IL"/>
              </w:rPr>
              <w:t xml:space="preserve"> τ</w:t>
            </w:r>
            <w:r w:rsidR="00A272D7">
              <w:rPr>
                <w:color w:val="000000" w:themeColor="text1"/>
                <w:sz w:val="24"/>
                <w:szCs w:val="24"/>
                <w:lang w:bidi="he-IL"/>
              </w:rPr>
              <w:t>ην</w:t>
            </w:r>
            <w:r w:rsidR="00F6108C">
              <w:rPr>
                <w:color w:val="000000" w:themeColor="text1"/>
                <w:sz w:val="24"/>
                <w:szCs w:val="24"/>
                <w:lang w:bidi="he-IL"/>
              </w:rPr>
              <w:t xml:space="preserve"> </w:t>
            </w:r>
            <w:r w:rsidR="00584046" w:rsidRPr="00F07266">
              <w:rPr>
                <w:color w:val="000000" w:themeColor="text1"/>
                <w:sz w:val="24"/>
                <w:szCs w:val="24"/>
                <w:lang w:bidi="he-IL"/>
              </w:rPr>
              <w:t>οπτικ</w:t>
            </w:r>
            <w:r w:rsidR="00A272D7">
              <w:rPr>
                <w:color w:val="000000" w:themeColor="text1"/>
                <w:sz w:val="24"/>
                <w:szCs w:val="24"/>
                <w:lang w:bidi="he-IL"/>
              </w:rPr>
              <w:t>οα</w:t>
            </w:r>
            <w:r w:rsidR="00584046" w:rsidRPr="00F07266">
              <w:rPr>
                <w:color w:val="000000" w:themeColor="text1"/>
                <w:sz w:val="24"/>
                <w:szCs w:val="24"/>
                <w:lang w:bidi="he-IL"/>
              </w:rPr>
              <w:t>κουστικ</w:t>
            </w:r>
            <w:r w:rsidR="00A272D7">
              <w:rPr>
                <w:color w:val="000000" w:themeColor="text1"/>
                <w:sz w:val="24"/>
                <w:szCs w:val="24"/>
                <w:lang w:bidi="he-IL"/>
              </w:rPr>
              <w:t>ή ύλη</w:t>
            </w:r>
            <w:r w:rsidR="00F6108C">
              <w:rPr>
                <w:color w:val="000000" w:themeColor="text1"/>
                <w:sz w:val="24"/>
                <w:szCs w:val="24"/>
                <w:lang w:bidi="he-IL"/>
              </w:rPr>
              <w:t>,</w:t>
            </w:r>
            <w:r w:rsidR="00584046" w:rsidRPr="00F07266">
              <w:rPr>
                <w:color w:val="000000" w:themeColor="text1"/>
                <w:sz w:val="24"/>
                <w:szCs w:val="24"/>
                <w:lang w:bidi="he-IL"/>
              </w:rPr>
              <w:t xml:space="preserve"> θα αποτελέσουν καθοδηγητικό υλικό για τ</w:t>
            </w:r>
            <w:r w:rsidR="00EE5208">
              <w:rPr>
                <w:color w:val="000000" w:themeColor="text1"/>
                <w:sz w:val="24"/>
                <w:szCs w:val="24"/>
                <w:lang w:bidi="he-IL"/>
              </w:rPr>
              <w:t>ο</w:t>
            </w:r>
            <w:r w:rsidR="00584046" w:rsidRPr="00F07266">
              <w:rPr>
                <w:color w:val="000000" w:themeColor="text1"/>
                <w:sz w:val="24"/>
                <w:szCs w:val="24"/>
                <w:lang w:bidi="he-IL"/>
              </w:rPr>
              <w:t xml:space="preserve"> σενάριο εναλλακτικού Πύργου Ελέγχου Αεροδρομίου, τόσο στον αερολιμένα Σαντορίνης, όσο και σε άλλα αεροδρόμια που παρέχει Υπηρεσί</w:t>
            </w:r>
            <w:r w:rsidR="00CD3D84">
              <w:rPr>
                <w:color w:val="000000" w:themeColor="text1"/>
                <w:sz w:val="24"/>
                <w:szCs w:val="24"/>
                <w:lang w:bidi="he-IL"/>
              </w:rPr>
              <w:t xml:space="preserve">ες </w:t>
            </w:r>
            <w:r w:rsidR="00584046" w:rsidRPr="00F07266">
              <w:rPr>
                <w:color w:val="000000" w:themeColor="text1"/>
                <w:sz w:val="24"/>
                <w:szCs w:val="24"/>
                <w:lang w:bidi="he-IL"/>
              </w:rPr>
              <w:t>Εναέριας Κυκλοφορίας η ΥΠΑ</w:t>
            </w:r>
            <w:r w:rsidR="00492464" w:rsidRPr="00F07266">
              <w:rPr>
                <w:color w:val="000000" w:themeColor="text1"/>
                <w:sz w:val="24"/>
                <w:szCs w:val="24"/>
                <w:lang w:bidi="he-IL"/>
              </w:rPr>
              <w:t>.</w:t>
            </w:r>
          </w:p>
          <w:p w:rsidR="004F380C" w:rsidRPr="00F07266" w:rsidRDefault="001D0EB4" w:rsidP="00F75A8E">
            <w:pPr>
              <w:spacing w:after="120"/>
              <w:jc w:val="both"/>
              <w:rPr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color w:val="000000" w:themeColor="text1"/>
                <w:sz w:val="24"/>
                <w:szCs w:val="24"/>
              </w:rPr>
              <w:t>Παράλληλα</w:t>
            </w:r>
            <w:r w:rsidR="00F92051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πραγματοποιήθηκαν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 δοκιμές</w:t>
            </w:r>
            <w:r w:rsidR="00B74A42">
              <w:rPr>
                <w:color w:val="000000" w:themeColor="text1"/>
                <w:sz w:val="24"/>
                <w:szCs w:val="24"/>
              </w:rPr>
              <w:t xml:space="preserve"> και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  στον Πύργο Ελέγχου </w:t>
            </w:r>
            <w:r w:rsidR="004F380C" w:rsidRPr="00870AD1">
              <w:rPr>
                <w:color w:val="000000" w:themeColor="text1"/>
                <w:sz w:val="24"/>
                <w:szCs w:val="24"/>
                <w:u w:val="single"/>
              </w:rPr>
              <w:t>Μυκόνου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 στα πλαίσια προετοιμασίας εκκένωσης του Πύργου λόγω </w:t>
            </w:r>
            <w:r w:rsidR="00F75A8E">
              <w:rPr>
                <w:color w:val="000000" w:themeColor="text1"/>
                <w:sz w:val="24"/>
                <w:szCs w:val="24"/>
              </w:rPr>
              <w:t xml:space="preserve">εικονικής 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>ακαταλληλότητας</w:t>
            </w:r>
            <w:r w:rsidR="00DA33B0">
              <w:rPr>
                <w:color w:val="000000" w:themeColor="text1"/>
                <w:sz w:val="24"/>
                <w:szCs w:val="24"/>
              </w:rPr>
              <w:t>,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 έπειτα από φυσικ</w:t>
            </w:r>
            <w:r w:rsidR="00F75A8E">
              <w:rPr>
                <w:color w:val="000000" w:themeColor="text1"/>
                <w:sz w:val="24"/>
                <w:szCs w:val="24"/>
              </w:rPr>
              <w:t>ή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 καταστροφ</w:t>
            </w:r>
            <w:r w:rsidR="00F75A8E">
              <w:rPr>
                <w:color w:val="000000" w:themeColor="text1"/>
                <w:sz w:val="24"/>
                <w:szCs w:val="24"/>
              </w:rPr>
              <w:t>ή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>, σύμφωνα με τα προβλεπόμενα στο Contingency Plan</w:t>
            </w:r>
            <w:r w:rsidR="00F75A8E">
              <w:rPr>
                <w:color w:val="000000" w:themeColor="text1"/>
                <w:sz w:val="24"/>
                <w:szCs w:val="24"/>
              </w:rPr>
              <w:t>.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427EA1" w:rsidRPr="00F07266" w:rsidRDefault="000145EC" w:rsidP="00D941F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Επιπρόσθετα, πραγματοποιήθηκαν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 δοκιμές στα αεροδρόμια </w:t>
            </w:r>
            <w:r w:rsidR="004F380C" w:rsidRPr="00870AD1">
              <w:rPr>
                <w:color w:val="000000" w:themeColor="text1"/>
                <w:sz w:val="24"/>
                <w:szCs w:val="24"/>
                <w:u w:val="single"/>
              </w:rPr>
              <w:t>Πάρου</w:t>
            </w:r>
            <w:r w:rsidR="004F380C" w:rsidRPr="00F75A8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F380C" w:rsidRPr="00870AD1">
              <w:rPr>
                <w:color w:val="000000" w:themeColor="text1"/>
                <w:sz w:val="24"/>
                <w:szCs w:val="24"/>
                <w:u w:val="single"/>
              </w:rPr>
              <w:t>Νάξου</w:t>
            </w:r>
            <w:r w:rsidR="004F380C" w:rsidRPr="00F75A8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F380C" w:rsidRPr="00870AD1">
              <w:rPr>
                <w:color w:val="000000" w:themeColor="text1"/>
                <w:sz w:val="24"/>
                <w:szCs w:val="24"/>
                <w:u w:val="single"/>
              </w:rPr>
              <w:t>Σ</w:t>
            </w:r>
            <w:r w:rsidR="00F75A8E" w:rsidRPr="00870AD1">
              <w:rPr>
                <w:color w:val="000000" w:themeColor="text1"/>
                <w:sz w:val="24"/>
                <w:szCs w:val="24"/>
                <w:u w:val="single"/>
              </w:rPr>
              <w:t>ύ</w:t>
            </w:r>
            <w:r w:rsidR="004F380C" w:rsidRPr="00870AD1">
              <w:rPr>
                <w:color w:val="000000" w:themeColor="text1"/>
                <w:sz w:val="24"/>
                <w:szCs w:val="24"/>
                <w:u w:val="single"/>
              </w:rPr>
              <w:t>ρου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 και </w:t>
            </w:r>
            <w:r w:rsidR="004F380C" w:rsidRPr="00870AD1">
              <w:rPr>
                <w:bCs/>
                <w:color w:val="000000" w:themeColor="text1"/>
                <w:sz w:val="24"/>
                <w:szCs w:val="24"/>
                <w:u w:val="single"/>
              </w:rPr>
              <w:t>Μήλου</w:t>
            </w:r>
            <w:r w:rsidR="004F380C" w:rsidRPr="00F75A8E">
              <w:rPr>
                <w:color w:val="000000" w:themeColor="text1"/>
                <w:sz w:val="24"/>
                <w:szCs w:val="24"/>
              </w:rPr>
              <w:t xml:space="preserve"> 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>για παροχή υπηρεσιών</w:t>
            </w:r>
            <w:r w:rsidR="003912B3">
              <w:rPr>
                <w:color w:val="000000" w:themeColor="text1"/>
                <w:sz w:val="24"/>
                <w:szCs w:val="24"/>
              </w:rPr>
              <w:t xml:space="preserve"> εναέριας κυκλοφορίας από όχημα,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 εκτός Π</w:t>
            </w:r>
            <w:r w:rsidR="000417C5">
              <w:rPr>
                <w:color w:val="000000" w:themeColor="text1"/>
                <w:sz w:val="24"/>
                <w:szCs w:val="24"/>
              </w:rPr>
              <w:t>ύργου Ελέγχου Αεροδρομίου</w:t>
            </w:r>
            <w:r w:rsidR="003912B3">
              <w:rPr>
                <w:color w:val="000000" w:themeColor="text1"/>
                <w:sz w:val="24"/>
                <w:szCs w:val="24"/>
              </w:rPr>
              <w:t>,</w:t>
            </w:r>
            <w:r w:rsidR="000417C5">
              <w:rPr>
                <w:color w:val="000000" w:themeColor="text1"/>
                <w:sz w:val="24"/>
                <w:szCs w:val="24"/>
              </w:rPr>
              <w:t xml:space="preserve"> 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και αξιολογήθηκαν </w:t>
            </w:r>
            <w:r w:rsidR="00F75A8E">
              <w:rPr>
                <w:color w:val="000000" w:themeColor="text1"/>
                <w:sz w:val="24"/>
                <w:szCs w:val="24"/>
              </w:rPr>
              <w:t>επιχειρησιακά θέματα λειτουργίας του αερολιμένα όσο και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> τεχνικά</w:t>
            </w:r>
            <w:r w:rsidR="00231D6B">
              <w:rPr>
                <w:color w:val="000000" w:themeColor="text1"/>
                <w:sz w:val="24"/>
                <w:szCs w:val="24"/>
              </w:rPr>
              <w:t xml:space="preserve"> </w:t>
            </w:r>
            <w:r w:rsidR="005407A8">
              <w:rPr>
                <w:color w:val="000000" w:themeColor="text1"/>
                <w:sz w:val="24"/>
                <w:szCs w:val="24"/>
              </w:rPr>
              <w:t>θέματα</w:t>
            </w:r>
            <w:r w:rsidR="005A29F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όπως η ραδιοτηλεφωνική κάλυψη και η συνεργασία με </w:t>
            </w:r>
            <w:r w:rsidR="005A29F0">
              <w:rPr>
                <w:color w:val="000000" w:themeColor="text1"/>
                <w:sz w:val="24"/>
                <w:szCs w:val="24"/>
              </w:rPr>
              <w:t xml:space="preserve">την 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Πυροσβεστική Υπηρεσία </w:t>
            </w:r>
            <w:r w:rsidR="005A29F0">
              <w:rPr>
                <w:color w:val="000000" w:themeColor="text1"/>
                <w:sz w:val="24"/>
                <w:szCs w:val="24"/>
              </w:rPr>
              <w:t>και την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 ΕΜΥ σε τοπικό επίπεδο</w:t>
            </w:r>
            <w:r w:rsidR="005A29F0">
              <w:rPr>
                <w:color w:val="000000" w:themeColor="text1"/>
                <w:sz w:val="24"/>
                <w:szCs w:val="24"/>
              </w:rPr>
              <w:t>,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 αλλά και ο χρόνος απόκρισης του συστήματος σ</w:t>
            </w:r>
            <w:r w:rsidR="00282A39">
              <w:rPr>
                <w:color w:val="000000" w:themeColor="text1"/>
                <w:sz w:val="24"/>
                <w:szCs w:val="24"/>
              </w:rPr>
              <w:t>ε κατάσταση έκτακτης ανάγκης</w:t>
            </w:r>
            <w:r w:rsidR="004F380C" w:rsidRPr="00F07266">
              <w:rPr>
                <w:color w:val="000000" w:themeColor="text1"/>
                <w:sz w:val="24"/>
                <w:szCs w:val="24"/>
              </w:rPr>
              <w:t xml:space="preserve">. </w:t>
            </w:r>
            <w:r w:rsidR="00282A39">
              <w:rPr>
                <w:color w:val="000000" w:themeColor="text1"/>
                <w:sz w:val="24"/>
                <w:szCs w:val="24"/>
              </w:rPr>
              <w:t>Στη Νάξο μετέβη και κλιμάκιο μηχανικών της Διεύθυνσης Τεχνικής Υποστήριξης της ΥΠΑ, όπου μαζί με το μηχανικό της πολεοδομία</w:t>
            </w:r>
            <w:r w:rsidR="00975B96">
              <w:rPr>
                <w:color w:val="000000" w:themeColor="text1"/>
                <w:sz w:val="24"/>
                <w:szCs w:val="24"/>
              </w:rPr>
              <w:t>ς</w:t>
            </w:r>
            <w:r w:rsidR="00282A39">
              <w:rPr>
                <w:color w:val="000000" w:themeColor="text1"/>
                <w:sz w:val="24"/>
                <w:szCs w:val="24"/>
              </w:rPr>
              <w:t xml:space="preserve"> εξέτασαν τις υφιστάμενες υποδομές</w:t>
            </w:r>
            <w:r w:rsidR="00D941F0" w:rsidRPr="00D941F0">
              <w:rPr>
                <w:color w:val="000000" w:themeColor="text1"/>
                <w:sz w:val="24"/>
                <w:szCs w:val="24"/>
              </w:rPr>
              <w:t xml:space="preserve">, </w:t>
            </w:r>
            <w:r w:rsidR="00D941F0">
              <w:rPr>
                <w:color w:val="000000" w:themeColor="text1"/>
                <w:sz w:val="24"/>
                <w:szCs w:val="24"/>
              </w:rPr>
              <w:t xml:space="preserve">τις οποίες </w:t>
            </w:r>
            <w:r w:rsidR="006B0026">
              <w:rPr>
                <w:color w:val="000000" w:themeColor="text1"/>
                <w:sz w:val="24"/>
                <w:szCs w:val="24"/>
              </w:rPr>
              <w:t>εξέτασε</w:t>
            </w:r>
            <w:r w:rsidR="00D941F0">
              <w:rPr>
                <w:color w:val="000000" w:themeColor="text1"/>
                <w:sz w:val="24"/>
                <w:szCs w:val="24"/>
              </w:rPr>
              <w:t xml:space="preserve"> αρμ</w:t>
            </w:r>
            <w:r w:rsidR="006B0026">
              <w:rPr>
                <w:color w:val="000000" w:themeColor="text1"/>
                <w:sz w:val="24"/>
                <w:szCs w:val="24"/>
              </w:rPr>
              <w:t>οδίως και</w:t>
            </w:r>
            <w:r w:rsidR="00D941F0">
              <w:rPr>
                <w:color w:val="000000" w:themeColor="text1"/>
                <w:sz w:val="24"/>
                <w:szCs w:val="24"/>
              </w:rPr>
              <w:t xml:space="preserve"> κλιμάκιο </w:t>
            </w:r>
            <w:r w:rsidR="006B0026">
              <w:rPr>
                <w:color w:val="000000" w:themeColor="text1"/>
                <w:sz w:val="24"/>
                <w:szCs w:val="24"/>
              </w:rPr>
              <w:t>της</w:t>
            </w:r>
            <w:r w:rsidR="00D941F0">
              <w:rPr>
                <w:color w:val="000000" w:themeColor="text1"/>
                <w:sz w:val="24"/>
                <w:szCs w:val="24"/>
              </w:rPr>
              <w:t xml:space="preserve"> Γενική</w:t>
            </w:r>
            <w:r w:rsidR="006B0026">
              <w:rPr>
                <w:color w:val="000000" w:themeColor="text1"/>
                <w:sz w:val="24"/>
                <w:szCs w:val="24"/>
              </w:rPr>
              <w:t>ς</w:t>
            </w:r>
            <w:r w:rsidR="00D941F0">
              <w:rPr>
                <w:color w:val="000000" w:themeColor="text1"/>
                <w:sz w:val="24"/>
                <w:szCs w:val="24"/>
              </w:rPr>
              <w:t xml:space="preserve"> Διεύθυνση</w:t>
            </w:r>
            <w:r w:rsidR="006B0026">
              <w:rPr>
                <w:color w:val="000000" w:themeColor="text1"/>
                <w:sz w:val="24"/>
                <w:szCs w:val="24"/>
              </w:rPr>
              <w:t>ς</w:t>
            </w:r>
            <w:r w:rsidR="00D941F0">
              <w:rPr>
                <w:color w:val="000000" w:themeColor="text1"/>
                <w:sz w:val="24"/>
                <w:szCs w:val="24"/>
              </w:rPr>
              <w:t xml:space="preserve"> Επιπτώσεων Φυσικών Καταστροφών του Υπουργείου Πολιτικής Προστασίας</w:t>
            </w:r>
            <w:r w:rsidR="00282A39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8A12A2" w:rsidRDefault="00F8067A" w:rsidP="00282A39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F07266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  <w:p w:rsidR="00F111B0" w:rsidRPr="00F07266" w:rsidRDefault="00F111B0" w:rsidP="008A12A2">
            <w:pPr>
              <w:contextualSpacing/>
              <w:jc w:val="right"/>
              <w:rPr>
                <w:b/>
                <w:bCs/>
                <w:sz w:val="24"/>
                <w:szCs w:val="24"/>
              </w:rPr>
            </w:pPr>
            <w:r w:rsidRPr="00F07266">
              <w:rPr>
                <w:b/>
                <w:bCs/>
                <w:sz w:val="24"/>
                <w:szCs w:val="24"/>
              </w:rPr>
              <w:t>Γραφείο Τύπου ΥΠΑ</w:t>
            </w:r>
          </w:p>
        </w:tc>
      </w:tr>
    </w:tbl>
    <w:p w:rsidR="00F111B0" w:rsidRPr="00F07266" w:rsidRDefault="00F111B0" w:rsidP="003539AE">
      <w:pPr>
        <w:spacing w:after="0" w:line="240" w:lineRule="auto"/>
        <w:contextualSpacing/>
        <w:jc w:val="both"/>
        <w:rPr>
          <w:b/>
          <w:bCs/>
          <w:lang w:val="el-GR"/>
        </w:rPr>
      </w:pPr>
    </w:p>
    <w:p w:rsidR="002362CD" w:rsidRPr="00F07266" w:rsidRDefault="002362CD" w:rsidP="002362CD">
      <w:pPr>
        <w:spacing w:after="0" w:line="240" w:lineRule="auto"/>
        <w:ind w:left="360"/>
        <w:contextualSpacing/>
        <w:jc w:val="right"/>
        <w:rPr>
          <w:lang w:val="el-GR"/>
        </w:rPr>
      </w:pPr>
    </w:p>
    <w:sectPr w:rsidR="002362CD" w:rsidRPr="00F07266" w:rsidSect="00EE04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75" w:rsidRDefault="005F6375" w:rsidP="00720810">
      <w:pPr>
        <w:spacing w:after="0" w:line="240" w:lineRule="auto"/>
      </w:pPr>
      <w:r>
        <w:separator/>
      </w:r>
    </w:p>
  </w:endnote>
  <w:endnote w:type="continuationSeparator" w:id="0">
    <w:p w:rsidR="005F6375" w:rsidRDefault="005F6375" w:rsidP="0072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163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111B0" w:rsidRPr="00F111B0" w:rsidRDefault="00F111B0" w:rsidP="00F111B0">
            <w:pPr>
              <w:spacing w:after="0"/>
              <w:jc w:val="center"/>
              <w:rPr>
                <w:sz w:val="14"/>
                <w:szCs w:val="14"/>
                <w:lang w:val="el-GR"/>
              </w:rPr>
            </w:pPr>
            <w:r w:rsidRPr="00F111B0">
              <w:rPr>
                <w:sz w:val="14"/>
                <w:szCs w:val="14"/>
                <w:lang w:val="el-GR"/>
              </w:rPr>
              <w:t>ΥΠΗΡΕΣΙΑ ΠΟΛΙΤΙΚΗΣ ΑΕΡΟΠΟΡΙΑΣ</w:t>
            </w:r>
          </w:p>
          <w:p w:rsidR="00F111B0" w:rsidRPr="00F111B0" w:rsidRDefault="00F111B0" w:rsidP="00F111B0">
            <w:pPr>
              <w:jc w:val="center"/>
              <w:rPr>
                <w:sz w:val="14"/>
                <w:szCs w:val="14"/>
                <w:lang w:val="el-GR"/>
              </w:rPr>
            </w:pPr>
            <w:r w:rsidRPr="00F111B0">
              <w:rPr>
                <w:sz w:val="14"/>
                <w:szCs w:val="14"/>
                <w:lang w:val="el-GR"/>
              </w:rPr>
              <w:t>Ταχυδρομική Διεύθυνση: Συγκρότημα Εγκαταστάσεων Ελληνικού, 25</w:t>
            </w:r>
            <w:r w:rsidRPr="00F111B0">
              <w:rPr>
                <w:sz w:val="14"/>
                <w:szCs w:val="14"/>
                <w:vertAlign w:val="superscript"/>
                <w:lang w:val="el-GR"/>
              </w:rPr>
              <w:t>η</w:t>
            </w:r>
            <w:r w:rsidRPr="00F111B0">
              <w:rPr>
                <w:sz w:val="14"/>
                <w:szCs w:val="14"/>
                <w:lang w:val="el-GR"/>
              </w:rPr>
              <w:t xml:space="preserve"> Οδός, 16 777, Ελληνικό, Αττική </w:t>
            </w:r>
            <w:r w:rsidRPr="00F111B0">
              <w:rPr>
                <w:sz w:val="14"/>
                <w:szCs w:val="14"/>
                <w:lang w:val="el-GR"/>
              </w:rPr>
              <w:br/>
              <w:t xml:space="preserve">Τηλ.: 210 891 6131, 210 891 6106  </w:t>
            </w:r>
            <w:r w:rsidRPr="00194F52">
              <w:rPr>
                <w:sz w:val="14"/>
                <w:szCs w:val="14"/>
              </w:rPr>
              <w:t>E</w:t>
            </w:r>
            <w:r w:rsidRPr="00F111B0">
              <w:rPr>
                <w:sz w:val="14"/>
                <w:szCs w:val="14"/>
                <w:lang w:val="el-GR"/>
              </w:rPr>
              <w:t>-</w:t>
            </w:r>
            <w:r w:rsidRPr="00194F52">
              <w:rPr>
                <w:sz w:val="14"/>
                <w:szCs w:val="14"/>
              </w:rPr>
              <w:t>mail</w:t>
            </w:r>
            <w:r w:rsidRPr="00F111B0">
              <w:rPr>
                <w:sz w:val="14"/>
                <w:szCs w:val="14"/>
                <w:lang w:val="el-GR"/>
              </w:rPr>
              <w:t xml:space="preserve">: </w:t>
            </w:r>
            <w:hyperlink r:id="rId1" w:history="1">
              <w:r w:rsidRPr="00C827BC">
                <w:rPr>
                  <w:rStyle w:val="-"/>
                  <w:sz w:val="14"/>
                  <w:szCs w:val="14"/>
                </w:rPr>
                <w:t>gr</w:t>
              </w:r>
              <w:r w:rsidRPr="00F111B0">
                <w:rPr>
                  <w:rStyle w:val="-"/>
                  <w:sz w:val="14"/>
                  <w:szCs w:val="14"/>
                  <w:lang w:val="el-GR"/>
                </w:rPr>
                <w:t>.</w:t>
              </w:r>
              <w:r w:rsidRPr="00C827BC">
                <w:rPr>
                  <w:rStyle w:val="-"/>
                  <w:sz w:val="14"/>
                  <w:szCs w:val="14"/>
                </w:rPr>
                <w:t>typou</w:t>
              </w:r>
              <w:r w:rsidRPr="00F111B0">
                <w:rPr>
                  <w:rStyle w:val="-"/>
                  <w:sz w:val="14"/>
                  <w:szCs w:val="14"/>
                  <w:lang w:val="el-GR"/>
                </w:rPr>
                <w:t>@</w:t>
              </w:r>
              <w:r w:rsidRPr="00C827BC">
                <w:rPr>
                  <w:rStyle w:val="-"/>
                  <w:sz w:val="14"/>
                  <w:szCs w:val="14"/>
                </w:rPr>
                <w:t>hasp</w:t>
              </w:r>
              <w:r w:rsidRPr="00F111B0">
                <w:rPr>
                  <w:rStyle w:val="-"/>
                  <w:sz w:val="14"/>
                  <w:szCs w:val="14"/>
                  <w:lang w:val="el-GR"/>
                </w:rPr>
                <w:t>.</w:t>
              </w:r>
              <w:r w:rsidRPr="00C827BC">
                <w:rPr>
                  <w:rStyle w:val="-"/>
                  <w:sz w:val="14"/>
                  <w:szCs w:val="14"/>
                </w:rPr>
                <w:t>gov</w:t>
              </w:r>
              <w:r w:rsidRPr="00F111B0">
                <w:rPr>
                  <w:rStyle w:val="-"/>
                  <w:sz w:val="14"/>
                  <w:szCs w:val="14"/>
                  <w:lang w:val="el-GR"/>
                </w:rPr>
                <w:t>.</w:t>
              </w:r>
              <w:r w:rsidRPr="00C827BC">
                <w:rPr>
                  <w:rStyle w:val="-"/>
                  <w:sz w:val="14"/>
                  <w:szCs w:val="14"/>
                </w:rPr>
                <w:t>gr</w:t>
              </w:r>
            </w:hyperlink>
            <w:r w:rsidRPr="00F111B0">
              <w:rPr>
                <w:sz w:val="14"/>
                <w:szCs w:val="14"/>
                <w:lang w:val="el-GR"/>
              </w:rPr>
              <w:t xml:space="preserve"> </w:t>
            </w:r>
          </w:p>
          <w:p w:rsidR="00720810" w:rsidRDefault="00F111B0" w:rsidP="00F111B0">
            <w:pPr>
              <w:pStyle w:val="ab"/>
            </w:pPr>
            <w:r>
              <w:rPr>
                <w:sz w:val="22"/>
                <w:szCs w:val="22"/>
                <w:lang w:val="el-GR"/>
              </w:rPr>
              <w:t xml:space="preserve">                                                                                </w:t>
            </w:r>
            <w:r w:rsidR="00720810" w:rsidRPr="00442A6E">
              <w:rPr>
                <w:sz w:val="22"/>
                <w:szCs w:val="22"/>
                <w:lang w:val="el-GR"/>
              </w:rPr>
              <w:t>Σελίδα</w:t>
            </w:r>
            <w:r w:rsidR="00720810" w:rsidRPr="00442A6E">
              <w:rPr>
                <w:sz w:val="22"/>
                <w:szCs w:val="22"/>
              </w:rPr>
              <w:t xml:space="preserve"> </w:t>
            </w:r>
            <w:r w:rsidR="004230A7" w:rsidRPr="00442A6E">
              <w:rPr>
                <w:b/>
                <w:bCs/>
                <w:sz w:val="22"/>
                <w:szCs w:val="22"/>
              </w:rPr>
              <w:fldChar w:fldCharType="begin"/>
            </w:r>
            <w:r w:rsidR="00720810" w:rsidRPr="00442A6E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4230A7" w:rsidRPr="00442A6E">
              <w:rPr>
                <w:b/>
                <w:bCs/>
                <w:sz w:val="22"/>
                <w:szCs w:val="22"/>
              </w:rPr>
              <w:fldChar w:fldCharType="separate"/>
            </w:r>
            <w:r w:rsidR="00023771">
              <w:rPr>
                <w:b/>
                <w:bCs/>
                <w:noProof/>
                <w:sz w:val="22"/>
                <w:szCs w:val="22"/>
              </w:rPr>
              <w:t>1</w:t>
            </w:r>
            <w:r w:rsidR="004230A7" w:rsidRPr="00442A6E">
              <w:rPr>
                <w:b/>
                <w:bCs/>
                <w:sz w:val="22"/>
                <w:szCs w:val="22"/>
              </w:rPr>
              <w:fldChar w:fldCharType="end"/>
            </w:r>
            <w:r w:rsidR="00720810" w:rsidRPr="00442A6E">
              <w:rPr>
                <w:sz w:val="22"/>
                <w:szCs w:val="22"/>
              </w:rPr>
              <w:t xml:space="preserve"> </w:t>
            </w:r>
            <w:r w:rsidR="00720810" w:rsidRPr="00442A6E">
              <w:rPr>
                <w:sz w:val="22"/>
                <w:szCs w:val="22"/>
                <w:lang w:val="el-GR"/>
              </w:rPr>
              <w:t>από</w:t>
            </w:r>
            <w:r w:rsidR="00720810" w:rsidRPr="00442A6E">
              <w:rPr>
                <w:sz w:val="22"/>
                <w:szCs w:val="22"/>
              </w:rPr>
              <w:t xml:space="preserve"> </w:t>
            </w:r>
            <w:r w:rsidR="004230A7" w:rsidRPr="00442A6E">
              <w:rPr>
                <w:b/>
                <w:bCs/>
                <w:sz w:val="22"/>
                <w:szCs w:val="22"/>
              </w:rPr>
              <w:fldChar w:fldCharType="begin"/>
            </w:r>
            <w:r w:rsidR="00720810" w:rsidRPr="00442A6E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4230A7" w:rsidRPr="00442A6E">
              <w:rPr>
                <w:b/>
                <w:bCs/>
                <w:sz w:val="22"/>
                <w:szCs w:val="22"/>
              </w:rPr>
              <w:fldChar w:fldCharType="separate"/>
            </w:r>
            <w:r w:rsidR="00023771">
              <w:rPr>
                <w:b/>
                <w:bCs/>
                <w:noProof/>
                <w:sz w:val="22"/>
                <w:szCs w:val="22"/>
              </w:rPr>
              <w:t>1</w:t>
            </w:r>
            <w:r w:rsidR="004230A7" w:rsidRPr="00442A6E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720810" w:rsidRDefault="0072081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75" w:rsidRDefault="005F6375" w:rsidP="00720810">
      <w:pPr>
        <w:spacing w:after="0" w:line="240" w:lineRule="auto"/>
      </w:pPr>
      <w:r>
        <w:separator/>
      </w:r>
    </w:p>
  </w:footnote>
  <w:footnote w:type="continuationSeparator" w:id="0">
    <w:p w:rsidR="005F6375" w:rsidRDefault="005F6375" w:rsidP="0072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9503" w:type="dxa"/>
      <w:tblInd w:w="-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1275"/>
      <w:gridCol w:w="4400"/>
    </w:tblGrid>
    <w:tr w:rsidR="00BA358B" w:rsidRPr="00C709C1" w:rsidTr="004916AB">
      <w:tc>
        <w:tcPr>
          <w:tcW w:w="3828" w:type="dxa"/>
        </w:tcPr>
        <w:p w:rsidR="00BA358B" w:rsidRDefault="00F16BA6" w:rsidP="00BA358B">
          <w:pPr>
            <w:spacing w:line="480" w:lineRule="auto"/>
          </w:pPr>
          <w:r w:rsidRPr="00F1452E">
            <w:rPr>
              <w:b/>
              <w:noProof/>
              <w:sz w:val="8"/>
              <w:lang w:eastAsia="el-G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0</wp:posOffset>
                </wp:positionV>
                <wp:extent cx="513398" cy="502920"/>
                <wp:effectExtent l="0" t="0" r="1270" b="0"/>
                <wp:wrapNone/>
                <wp:docPr id="380739115" name="Εικόνα 4" descr="538px-Coat_of_arms_of_Greece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538px-Coat_of_arms_of_Greece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716" cy="503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A358B">
            <w:t xml:space="preserve">                    </w:t>
          </w:r>
        </w:p>
        <w:p w:rsidR="00F16BA6" w:rsidRDefault="00F16BA6" w:rsidP="00BA358B">
          <w:pPr>
            <w:jc w:val="center"/>
            <w:rPr>
              <w:rFonts w:ascii="Arial" w:hAnsi="Arial"/>
              <w:b/>
              <w:smallCaps/>
              <w:sz w:val="18"/>
            </w:rPr>
          </w:pPr>
        </w:p>
        <w:p w:rsidR="00273697" w:rsidRPr="00C17206" w:rsidRDefault="00273697" w:rsidP="00BA358B">
          <w:pPr>
            <w:jc w:val="center"/>
            <w:rPr>
              <w:rFonts w:ascii="Arial" w:hAnsi="Arial"/>
              <w:b/>
              <w:smallCaps/>
              <w:sz w:val="12"/>
              <w:szCs w:val="16"/>
            </w:rPr>
          </w:pPr>
        </w:p>
        <w:p w:rsidR="00BA358B" w:rsidRPr="00176910" w:rsidRDefault="00BA358B" w:rsidP="00BA358B">
          <w:pPr>
            <w:jc w:val="center"/>
            <w:rPr>
              <w:rFonts w:ascii="Arial" w:hAnsi="Arial"/>
              <w:b/>
              <w:smallCaps/>
              <w:sz w:val="18"/>
            </w:rPr>
          </w:pPr>
          <w:r w:rsidRPr="00176910">
            <w:rPr>
              <w:rFonts w:ascii="Arial" w:hAnsi="Arial"/>
              <w:b/>
              <w:smallCaps/>
              <w:sz w:val="18"/>
            </w:rPr>
            <w:t>ΕΛΛΗΝΙΚΗ ΔΗΜΟΚΡΑΤΙΑ</w:t>
          </w:r>
        </w:p>
        <w:p w:rsidR="00BA358B" w:rsidRDefault="00BA358B" w:rsidP="00BA358B">
          <w:pPr>
            <w:jc w:val="center"/>
            <w:rPr>
              <w:rFonts w:ascii="Arial" w:hAnsi="Arial"/>
              <w:b/>
              <w:smallCaps/>
              <w:sz w:val="18"/>
            </w:rPr>
          </w:pPr>
          <w:r w:rsidRPr="00176910">
            <w:rPr>
              <w:rFonts w:ascii="Arial" w:hAnsi="Arial"/>
              <w:b/>
              <w:smallCaps/>
              <w:sz w:val="18"/>
            </w:rPr>
            <w:t xml:space="preserve">ΥΠΟΥΡΓΕΙΟ ΥΠΟΔΟΜΩΝ &amp; </w:t>
          </w:r>
          <w:r w:rsidRPr="00176910">
            <w:rPr>
              <w:rFonts w:ascii="Arial" w:hAnsi="Arial"/>
              <w:b/>
              <w:smallCaps/>
              <w:sz w:val="18"/>
              <w:lang w:val="en-US"/>
            </w:rPr>
            <w:t>META</w:t>
          </w:r>
          <w:r w:rsidRPr="00176910">
            <w:rPr>
              <w:rFonts w:ascii="Arial" w:hAnsi="Arial"/>
              <w:b/>
              <w:smallCaps/>
              <w:sz w:val="18"/>
            </w:rPr>
            <w:t>Φ</w:t>
          </w:r>
          <w:r w:rsidRPr="00176910">
            <w:rPr>
              <w:rFonts w:ascii="Arial" w:hAnsi="Arial"/>
              <w:b/>
              <w:smallCaps/>
              <w:sz w:val="18"/>
              <w:lang w:val="en-US"/>
            </w:rPr>
            <w:t>O</w:t>
          </w:r>
          <w:r w:rsidRPr="00176910">
            <w:rPr>
              <w:rFonts w:ascii="Arial" w:hAnsi="Arial"/>
              <w:b/>
              <w:smallCaps/>
              <w:sz w:val="18"/>
            </w:rPr>
            <w:t>ΡΩΝ</w:t>
          </w:r>
        </w:p>
        <w:p w:rsidR="00BA358B" w:rsidRPr="00BA358B" w:rsidRDefault="00BA358B" w:rsidP="00BA358B">
          <w:pPr>
            <w:spacing w:line="480" w:lineRule="auto"/>
          </w:pPr>
        </w:p>
      </w:tc>
      <w:tc>
        <w:tcPr>
          <w:tcW w:w="1275" w:type="dxa"/>
        </w:tcPr>
        <w:p w:rsidR="00BA358B" w:rsidRPr="00F16BA6" w:rsidRDefault="00BA358B" w:rsidP="00BA358B">
          <w:pPr>
            <w:jc w:val="center"/>
          </w:pPr>
        </w:p>
      </w:tc>
      <w:tc>
        <w:tcPr>
          <w:tcW w:w="4400" w:type="dxa"/>
        </w:tcPr>
        <w:p w:rsidR="00BA358B" w:rsidRPr="00F111B0" w:rsidRDefault="003539AE" w:rsidP="00BA358B">
          <w:pPr>
            <w:jc w:val="center"/>
            <w:rPr>
              <w:lang w:val="en-US"/>
            </w:rPr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965201</wp:posOffset>
                </wp:positionH>
                <wp:positionV relativeFrom="paragraph">
                  <wp:posOffset>0</wp:posOffset>
                </wp:positionV>
                <wp:extent cx="735330" cy="569068"/>
                <wp:effectExtent l="0" t="0" r="7620" b="2540"/>
                <wp:wrapNone/>
                <wp:docPr id="54659300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016" cy="571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3539AE" w:rsidRPr="00F111B0" w:rsidRDefault="003539AE" w:rsidP="00BA358B">
          <w:pPr>
            <w:jc w:val="center"/>
            <w:rPr>
              <w:rFonts w:ascii="Arial" w:hAnsi="Arial" w:cs="Arial"/>
              <w:b/>
              <w:sz w:val="18"/>
              <w:lang w:val="en-US"/>
            </w:rPr>
          </w:pPr>
        </w:p>
        <w:p w:rsidR="003539AE" w:rsidRPr="00F111B0" w:rsidRDefault="003539AE" w:rsidP="00BA358B">
          <w:pPr>
            <w:jc w:val="center"/>
            <w:rPr>
              <w:rFonts w:ascii="Arial" w:hAnsi="Arial" w:cs="Arial"/>
              <w:b/>
              <w:sz w:val="18"/>
              <w:lang w:val="en-US"/>
            </w:rPr>
          </w:pPr>
        </w:p>
        <w:p w:rsidR="003539AE" w:rsidRPr="00F111B0" w:rsidRDefault="003539AE" w:rsidP="00BA358B">
          <w:pPr>
            <w:jc w:val="center"/>
            <w:rPr>
              <w:rFonts w:ascii="Arial" w:hAnsi="Arial" w:cs="Arial"/>
              <w:b/>
              <w:sz w:val="18"/>
              <w:lang w:val="en-US"/>
            </w:rPr>
          </w:pPr>
        </w:p>
        <w:p w:rsidR="00BA358B" w:rsidRDefault="00BA358B" w:rsidP="00BA358B">
          <w:pPr>
            <w:jc w:val="center"/>
            <w:rPr>
              <w:rFonts w:ascii="Arial" w:hAnsi="Arial" w:cs="Arial"/>
              <w:b/>
              <w:sz w:val="18"/>
              <w:lang w:val="en-US"/>
            </w:rPr>
          </w:pPr>
          <w:r w:rsidRPr="00B64D76">
            <w:rPr>
              <w:rFonts w:ascii="Arial" w:hAnsi="Arial" w:cs="Arial"/>
              <w:b/>
              <w:sz w:val="18"/>
            </w:rPr>
            <w:t>ΥΠΗΡΕΣΙΑ</w:t>
          </w:r>
          <w:r w:rsidRPr="00B057D1">
            <w:rPr>
              <w:rFonts w:ascii="Arial" w:hAnsi="Arial" w:cs="Arial"/>
              <w:b/>
              <w:sz w:val="18"/>
              <w:lang w:val="en-US"/>
            </w:rPr>
            <w:t xml:space="preserve"> </w:t>
          </w:r>
          <w:r w:rsidRPr="00B64D76">
            <w:rPr>
              <w:rFonts w:ascii="Arial" w:hAnsi="Arial" w:cs="Arial"/>
              <w:b/>
              <w:sz w:val="18"/>
            </w:rPr>
            <w:t>ΠΟΛΙΤΙΚΗΣ</w:t>
          </w:r>
          <w:r w:rsidRPr="00B057D1">
            <w:rPr>
              <w:rFonts w:ascii="Arial" w:hAnsi="Arial" w:cs="Arial"/>
              <w:b/>
              <w:sz w:val="18"/>
              <w:lang w:val="en-US"/>
            </w:rPr>
            <w:t xml:space="preserve"> </w:t>
          </w:r>
          <w:r w:rsidRPr="00B64D76">
            <w:rPr>
              <w:rFonts w:ascii="Arial" w:hAnsi="Arial" w:cs="Arial"/>
              <w:b/>
              <w:sz w:val="18"/>
            </w:rPr>
            <w:t>ΑΕΡΟΠΟΡΙΑΣ</w:t>
          </w:r>
        </w:p>
        <w:p w:rsidR="00BA358B" w:rsidRDefault="00BA358B" w:rsidP="00BA358B">
          <w:pPr>
            <w:jc w:val="center"/>
            <w:rPr>
              <w:rFonts w:ascii="Arial" w:hAnsi="Arial" w:cs="Arial"/>
              <w:b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 xml:space="preserve">HELLENIC AVIATION SERVICE PROVIDER </w:t>
          </w:r>
        </w:p>
        <w:p w:rsidR="00BA358B" w:rsidRPr="00BA358B" w:rsidRDefault="00BA358B" w:rsidP="00BA358B">
          <w:pPr>
            <w:jc w:val="center"/>
            <w:rPr>
              <w:lang w:val="en-US"/>
            </w:rPr>
          </w:pPr>
        </w:p>
      </w:tc>
    </w:tr>
    <w:tr w:rsidR="00BA358B" w:rsidRPr="00B057D1" w:rsidTr="00B24F6A">
      <w:trPr>
        <w:trHeight w:val="44"/>
      </w:trPr>
      <w:tc>
        <w:tcPr>
          <w:tcW w:w="3828" w:type="dxa"/>
        </w:tcPr>
        <w:p w:rsidR="00BA358B" w:rsidRPr="00BA358B" w:rsidRDefault="00BA358B" w:rsidP="00BA358B">
          <w:pPr>
            <w:jc w:val="center"/>
            <w:rPr>
              <w:rFonts w:ascii="Arial" w:hAnsi="Arial"/>
              <w:b/>
              <w:smallCaps/>
              <w:sz w:val="18"/>
              <w:lang w:val="en-US"/>
            </w:rPr>
          </w:pPr>
        </w:p>
      </w:tc>
      <w:tc>
        <w:tcPr>
          <w:tcW w:w="1275" w:type="dxa"/>
        </w:tcPr>
        <w:p w:rsidR="00BA358B" w:rsidRPr="00BA358B" w:rsidRDefault="00BA358B" w:rsidP="00BA358B">
          <w:pPr>
            <w:jc w:val="center"/>
            <w:rPr>
              <w:rFonts w:ascii="Arial" w:hAnsi="Arial"/>
              <w:b/>
              <w:smallCaps/>
              <w:sz w:val="18"/>
              <w:lang w:val="en-US"/>
            </w:rPr>
          </w:pPr>
        </w:p>
      </w:tc>
      <w:tc>
        <w:tcPr>
          <w:tcW w:w="4400" w:type="dxa"/>
        </w:tcPr>
        <w:p w:rsidR="00BA358B" w:rsidRPr="00C224C1" w:rsidRDefault="00BA358B" w:rsidP="000E4039">
          <w:pPr>
            <w:rPr>
              <w:rFonts w:ascii="Arial" w:hAnsi="Arial" w:cs="Arial"/>
              <w:b/>
              <w:sz w:val="18"/>
              <w:lang w:val="en-US"/>
            </w:rPr>
          </w:pPr>
        </w:p>
      </w:tc>
    </w:tr>
  </w:tbl>
  <w:p w:rsidR="00BA358B" w:rsidRPr="00F111B0" w:rsidRDefault="00BA358B" w:rsidP="00B24F6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1C4"/>
    <w:multiLevelType w:val="hybridMultilevel"/>
    <w:tmpl w:val="BA9C6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840E94"/>
    <w:multiLevelType w:val="hybridMultilevel"/>
    <w:tmpl w:val="00448EE6"/>
    <w:lvl w:ilvl="0" w:tplc="71E4BA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055AB"/>
    <w:multiLevelType w:val="hybridMultilevel"/>
    <w:tmpl w:val="6D18C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1F14CD"/>
    <w:multiLevelType w:val="hybridMultilevel"/>
    <w:tmpl w:val="C73E0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C96C44"/>
    <w:multiLevelType w:val="hybridMultilevel"/>
    <w:tmpl w:val="C6123E60"/>
    <w:lvl w:ilvl="0" w:tplc="3F005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AC4239"/>
    <w:multiLevelType w:val="multilevel"/>
    <w:tmpl w:val="87E0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5A476D"/>
    <w:multiLevelType w:val="hybridMultilevel"/>
    <w:tmpl w:val="C7A48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99"/>
    <w:multiLevelType w:val="hybridMultilevel"/>
    <w:tmpl w:val="F1166D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99"/>
    <w:rsid w:val="00000EE6"/>
    <w:rsid w:val="0000677C"/>
    <w:rsid w:val="00006E25"/>
    <w:rsid w:val="000145EC"/>
    <w:rsid w:val="00023771"/>
    <w:rsid w:val="00027B70"/>
    <w:rsid w:val="00033913"/>
    <w:rsid w:val="00033FA0"/>
    <w:rsid w:val="00040144"/>
    <w:rsid w:val="000417C5"/>
    <w:rsid w:val="000508A3"/>
    <w:rsid w:val="00052A29"/>
    <w:rsid w:val="00055099"/>
    <w:rsid w:val="00057FAD"/>
    <w:rsid w:val="00070310"/>
    <w:rsid w:val="00074933"/>
    <w:rsid w:val="00094FE3"/>
    <w:rsid w:val="00095C2C"/>
    <w:rsid w:val="000B59E8"/>
    <w:rsid w:val="000C0BF7"/>
    <w:rsid w:val="000C1B34"/>
    <w:rsid w:val="000C6E8E"/>
    <w:rsid w:val="000E4039"/>
    <w:rsid w:val="000E7042"/>
    <w:rsid w:val="000F33E2"/>
    <w:rsid w:val="000F6EA6"/>
    <w:rsid w:val="00102E74"/>
    <w:rsid w:val="00117994"/>
    <w:rsid w:val="00133B19"/>
    <w:rsid w:val="00146CF7"/>
    <w:rsid w:val="00156AAF"/>
    <w:rsid w:val="001614DF"/>
    <w:rsid w:val="00171690"/>
    <w:rsid w:val="00171AC6"/>
    <w:rsid w:val="0018111F"/>
    <w:rsid w:val="001814A9"/>
    <w:rsid w:val="00193A86"/>
    <w:rsid w:val="001B0218"/>
    <w:rsid w:val="001C6C0B"/>
    <w:rsid w:val="001D0EB4"/>
    <w:rsid w:val="001D27DB"/>
    <w:rsid w:val="001D68F6"/>
    <w:rsid w:val="001E3F77"/>
    <w:rsid w:val="001F442D"/>
    <w:rsid w:val="001F4DFA"/>
    <w:rsid w:val="001F58BB"/>
    <w:rsid w:val="002158C8"/>
    <w:rsid w:val="002159E7"/>
    <w:rsid w:val="0022039E"/>
    <w:rsid w:val="00220CCD"/>
    <w:rsid w:val="0022582A"/>
    <w:rsid w:val="00231D6B"/>
    <w:rsid w:val="002362CD"/>
    <w:rsid w:val="00237C38"/>
    <w:rsid w:val="0024009E"/>
    <w:rsid w:val="00245E2E"/>
    <w:rsid w:val="00252B56"/>
    <w:rsid w:val="002530B0"/>
    <w:rsid w:val="002533C5"/>
    <w:rsid w:val="00273697"/>
    <w:rsid w:val="00282A39"/>
    <w:rsid w:val="002860BC"/>
    <w:rsid w:val="00290A3D"/>
    <w:rsid w:val="00296A9D"/>
    <w:rsid w:val="002A28CB"/>
    <w:rsid w:val="002A2A74"/>
    <w:rsid w:val="002A7AB0"/>
    <w:rsid w:val="002C38CC"/>
    <w:rsid w:val="002D1BAD"/>
    <w:rsid w:val="002D3F70"/>
    <w:rsid w:val="002E13EB"/>
    <w:rsid w:val="002E7DC1"/>
    <w:rsid w:val="002F33CE"/>
    <w:rsid w:val="00305695"/>
    <w:rsid w:val="00312857"/>
    <w:rsid w:val="003305E5"/>
    <w:rsid w:val="00333BEA"/>
    <w:rsid w:val="00342C71"/>
    <w:rsid w:val="0034579A"/>
    <w:rsid w:val="003539AE"/>
    <w:rsid w:val="003540FC"/>
    <w:rsid w:val="003610C0"/>
    <w:rsid w:val="003671C7"/>
    <w:rsid w:val="00373E83"/>
    <w:rsid w:val="003761DB"/>
    <w:rsid w:val="003912B3"/>
    <w:rsid w:val="003B7CEC"/>
    <w:rsid w:val="003C7543"/>
    <w:rsid w:val="003D1EDB"/>
    <w:rsid w:val="003D7D44"/>
    <w:rsid w:val="003F43A3"/>
    <w:rsid w:val="003F5226"/>
    <w:rsid w:val="00403C42"/>
    <w:rsid w:val="0040747C"/>
    <w:rsid w:val="004118FA"/>
    <w:rsid w:val="00414550"/>
    <w:rsid w:val="00415223"/>
    <w:rsid w:val="004206FA"/>
    <w:rsid w:val="00420A17"/>
    <w:rsid w:val="004230A7"/>
    <w:rsid w:val="00425DAF"/>
    <w:rsid w:val="00427073"/>
    <w:rsid w:val="00427EA1"/>
    <w:rsid w:val="00432290"/>
    <w:rsid w:val="00442A6E"/>
    <w:rsid w:val="0044418D"/>
    <w:rsid w:val="00451C34"/>
    <w:rsid w:val="004629D0"/>
    <w:rsid w:val="00464C82"/>
    <w:rsid w:val="00470B48"/>
    <w:rsid w:val="00477710"/>
    <w:rsid w:val="00484283"/>
    <w:rsid w:val="004916AB"/>
    <w:rsid w:val="00492464"/>
    <w:rsid w:val="00494E03"/>
    <w:rsid w:val="004A54D4"/>
    <w:rsid w:val="004A60A1"/>
    <w:rsid w:val="004A63D4"/>
    <w:rsid w:val="004C40B1"/>
    <w:rsid w:val="004D554F"/>
    <w:rsid w:val="004E7C0E"/>
    <w:rsid w:val="004F0134"/>
    <w:rsid w:val="004F380C"/>
    <w:rsid w:val="00505B3D"/>
    <w:rsid w:val="00531AD9"/>
    <w:rsid w:val="0053762B"/>
    <w:rsid w:val="00540533"/>
    <w:rsid w:val="005407A8"/>
    <w:rsid w:val="005538DD"/>
    <w:rsid w:val="00555611"/>
    <w:rsid w:val="005643DE"/>
    <w:rsid w:val="00571E2D"/>
    <w:rsid w:val="005748B2"/>
    <w:rsid w:val="00574F35"/>
    <w:rsid w:val="0057725E"/>
    <w:rsid w:val="00584046"/>
    <w:rsid w:val="005A29F0"/>
    <w:rsid w:val="005A3017"/>
    <w:rsid w:val="005B5F2C"/>
    <w:rsid w:val="005C2FF3"/>
    <w:rsid w:val="005C5A07"/>
    <w:rsid w:val="005C5E06"/>
    <w:rsid w:val="005D23D5"/>
    <w:rsid w:val="005D516F"/>
    <w:rsid w:val="005E42AB"/>
    <w:rsid w:val="005F007D"/>
    <w:rsid w:val="005F52BC"/>
    <w:rsid w:val="005F6375"/>
    <w:rsid w:val="005F6CD2"/>
    <w:rsid w:val="0060400B"/>
    <w:rsid w:val="00604932"/>
    <w:rsid w:val="00610FCE"/>
    <w:rsid w:val="006179A8"/>
    <w:rsid w:val="00641B58"/>
    <w:rsid w:val="0065285B"/>
    <w:rsid w:val="00653435"/>
    <w:rsid w:val="006540F0"/>
    <w:rsid w:val="00660698"/>
    <w:rsid w:val="0067358F"/>
    <w:rsid w:val="00675DB8"/>
    <w:rsid w:val="00685EB2"/>
    <w:rsid w:val="006911AE"/>
    <w:rsid w:val="0069456E"/>
    <w:rsid w:val="00694EA5"/>
    <w:rsid w:val="006A1B8B"/>
    <w:rsid w:val="006A2B20"/>
    <w:rsid w:val="006B0026"/>
    <w:rsid w:val="006B1D0C"/>
    <w:rsid w:val="006B4F53"/>
    <w:rsid w:val="006C2555"/>
    <w:rsid w:val="006C3D97"/>
    <w:rsid w:val="006D1018"/>
    <w:rsid w:val="006E34B5"/>
    <w:rsid w:val="006E3B9C"/>
    <w:rsid w:val="007015D5"/>
    <w:rsid w:val="00716D08"/>
    <w:rsid w:val="00720810"/>
    <w:rsid w:val="007451B5"/>
    <w:rsid w:val="007502D8"/>
    <w:rsid w:val="00753637"/>
    <w:rsid w:val="007629F2"/>
    <w:rsid w:val="00773D7C"/>
    <w:rsid w:val="00782913"/>
    <w:rsid w:val="00785112"/>
    <w:rsid w:val="00786FC6"/>
    <w:rsid w:val="00793990"/>
    <w:rsid w:val="007A73C0"/>
    <w:rsid w:val="007B13AF"/>
    <w:rsid w:val="007B5708"/>
    <w:rsid w:val="007C0C31"/>
    <w:rsid w:val="007D736C"/>
    <w:rsid w:val="007E7B87"/>
    <w:rsid w:val="008041CE"/>
    <w:rsid w:val="00811C07"/>
    <w:rsid w:val="0082312B"/>
    <w:rsid w:val="00826CCB"/>
    <w:rsid w:val="0083235B"/>
    <w:rsid w:val="00834541"/>
    <w:rsid w:val="008368A3"/>
    <w:rsid w:val="00843150"/>
    <w:rsid w:val="00843403"/>
    <w:rsid w:val="00864671"/>
    <w:rsid w:val="00865A4A"/>
    <w:rsid w:val="008679E2"/>
    <w:rsid w:val="00870AD1"/>
    <w:rsid w:val="00870DE2"/>
    <w:rsid w:val="00875639"/>
    <w:rsid w:val="00876DEC"/>
    <w:rsid w:val="00887062"/>
    <w:rsid w:val="008913D7"/>
    <w:rsid w:val="008937A7"/>
    <w:rsid w:val="0089450C"/>
    <w:rsid w:val="008A12A2"/>
    <w:rsid w:val="008A67DE"/>
    <w:rsid w:val="008B17CB"/>
    <w:rsid w:val="008C1DD9"/>
    <w:rsid w:val="008C5863"/>
    <w:rsid w:val="008D3BC7"/>
    <w:rsid w:val="008D5F2A"/>
    <w:rsid w:val="008D60B3"/>
    <w:rsid w:val="008E4E84"/>
    <w:rsid w:val="008E4FBD"/>
    <w:rsid w:val="008E78F1"/>
    <w:rsid w:val="008F23A8"/>
    <w:rsid w:val="008F328D"/>
    <w:rsid w:val="008F4140"/>
    <w:rsid w:val="009054E5"/>
    <w:rsid w:val="00907652"/>
    <w:rsid w:val="00920A57"/>
    <w:rsid w:val="00923DAE"/>
    <w:rsid w:val="0092449F"/>
    <w:rsid w:val="0092590C"/>
    <w:rsid w:val="00925EE0"/>
    <w:rsid w:val="00926796"/>
    <w:rsid w:val="00930AD0"/>
    <w:rsid w:val="00945897"/>
    <w:rsid w:val="009509A3"/>
    <w:rsid w:val="0095194F"/>
    <w:rsid w:val="00953250"/>
    <w:rsid w:val="00966B49"/>
    <w:rsid w:val="00975B96"/>
    <w:rsid w:val="00980C56"/>
    <w:rsid w:val="00994977"/>
    <w:rsid w:val="009B12CC"/>
    <w:rsid w:val="009C0F06"/>
    <w:rsid w:val="009C44CB"/>
    <w:rsid w:val="009D307F"/>
    <w:rsid w:val="009D4E03"/>
    <w:rsid w:val="009E258B"/>
    <w:rsid w:val="009E7A91"/>
    <w:rsid w:val="00A169A3"/>
    <w:rsid w:val="00A267E8"/>
    <w:rsid w:val="00A272D7"/>
    <w:rsid w:val="00A318AF"/>
    <w:rsid w:val="00A31CBA"/>
    <w:rsid w:val="00A40A83"/>
    <w:rsid w:val="00A5323D"/>
    <w:rsid w:val="00A570F4"/>
    <w:rsid w:val="00A800C7"/>
    <w:rsid w:val="00A828EA"/>
    <w:rsid w:val="00A916BD"/>
    <w:rsid w:val="00A93E22"/>
    <w:rsid w:val="00A9722E"/>
    <w:rsid w:val="00AA159B"/>
    <w:rsid w:val="00AA5656"/>
    <w:rsid w:val="00AA75ED"/>
    <w:rsid w:val="00AB438A"/>
    <w:rsid w:val="00AE0FDB"/>
    <w:rsid w:val="00AE4367"/>
    <w:rsid w:val="00AE750F"/>
    <w:rsid w:val="00AF0362"/>
    <w:rsid w:val="00AF2C03"/>
    <w:rsid w:val="00AF42C1"/>
    <w:rsid w:val="00B05FD7"/>
    <w:rsid w:val="00B12E5B"/>
    <w:rsid w:val="00B228A3"/>
    <w:rsid w:val="00B24F6A"/>
    <w:rsid w:val="00B32326"/>
    <w:rsid w:val="00B355E7"/>
    <w:rsid w:val="00B425E9"/>
    <w:rsid w:val="00B45BD5"/>
    <w:rsid w:val="00B74A42"/>
    <w:rsid w:val="00B83CC1"/>
    <w:rsid w:val="00BA0002"/>
    <w:rsid w:val="00BA09A9"/>
    <w:rsid w:val="00BA358B"/>
    <w:rsid w:val="00BB6FF5"/>
    <w:rsid w:val="00BC5583"/>
    <w:rsid w:val="00BD6624"/>
    <w:rsid w:val="00BE0CFF"/>
    <w:rsid w:val="00BE5DB4"/>
    <w:rsid w:val="00BF4600"/>
    <w:rsid w:val="00C0673C"/>
    <w:rsid w:val="00C16768"/>
    <w:rsid w:val="00C17206"/>
    <w:rsid w:val="00C224C1"/>
    <w:rsid w:val="00C2557B"/>
    <w:rsid w:val="00C30FA2"/>
    <w:rsid w:val="00C56A2C"/>
    <w:rsid w:val="00C65520"/>
    <w:rsid w:val="00C7070B"/>
    <w:rsid w:val="00C74774"/>
    <w:rsid w:val="00C870A1"/>
    <w:rsid w:val="00C92184"/>
    <w:rsid w:val="00C977F7"/>
    <w:rsid w:val="00CA4081"/>
    <w:rsid w:val="00CA44D9"/>
    <w:rsid w:val="00CD021C"/>
    <w:rsid w:val="00CD32A3"/>
    <w:rsid w:val="00CD3D84"/>
    <w:rsid w:val="00CE20BE"/>
    <w:rsid w:val="00CF5656"/>
    <w:rsid w:val="00CF6855"/>
    <w:rsid w:val="00D02558"/>
    <w:rsid w:val="00D112A5"/>
    <w:rsid w:val="00D2588D"/>
    <w:rsid w:val="00D30192"/>
    <w:rsid w:val="00D444AA"/>
    <w:rsid w:val="00D54FCD"/>
    <w:rsid w:val="00D6227E"/>
    <w:rsid w:val="00D71AA5"/>
    <w:rsid w:val="00D87BDC"/>
    <w:rsid w:val="00D91AD5"/>
    <w:rsid w:val="00D941F0"/>
    <w:rsid w:val="00D96ABE"/>
    <w:rsid w:val="00DA33B0"/>
    <w:rsid w:val="00DA663A"/>
    <w:rsid w:val="00DA72B4"/>
    <w:rsid w:val="00DC5CBC"/>
    <w:rsid w:val="00DC73E8"/>
    <w:rsid w:val="00DD2D30"/>
    <w:rsid w:val="00DD3D42"/>
    <w:rsid w:val="00DD5406"/>
    <w:rsid w:val="00DD57C6"/>
    <w:rsid w:val="00DF0F07"/>
    <w:rsid w:val="00DF5677"/>
    <w:rsid w:val="00DF6B41"/>
    <w:rsid w:val="00E053A3"/>
    <w:rsid w:val="00E12A52"/>
    <w:rsid w:val="00E20227"/>
    <w:rsid w:val="00E314C1"/>
    <w:rsid w:val="00E41441"/>
    <w:rsid w:val="00E429D4"/>
    <w:rsid w:val="00E42D08"/>
    <w:rsid w:val="00E539E2"/>
    <w:rsid w:val="00E6237C"/>
    <w:rsid w:val="00E71EDD"/>
    <w:rsid w:val="00E77615"/>
    <w:rsid w:val="00E812C2"/>
    <w:rsid w:val="00E818F7"/>
    <w:rsid w:val="00E840AE"/>
    <w:rsid w:val="00E924F5"/>
    <w:rsid w:val="00E931BF"/>
    <w:rsid w:val="00EA13F3"/>
    <w:rsid w:val="00EB22C1"/>
    <w:rsid w:val="00ED2872"/>
    <w:rsid w:val="00EE043F"/>
    <w:rsid w:val="00EE2396"/>
    <w:rsid w:val="00EE5208"/>
    <w:rsid w:val="00EF0DDB"/>
    <w:rsid w:val="00EF5CD8"/>
    <w:rsid w:val="00F02C3F"/>
    <w:rsid w:val="00F07266"/>
    <w:rsid w:val="00F111B0"/>
    <w:rsid w:val="00F16BA6"/>
    <w:rsid w:val="00F25FAF"/>
    <w:rsid w:val="00F27C54"/>
    <w:rsid w:val="00F30D3B"/>
    <w:rsid w:val="00F338CE"/>
    <w:rsid w:val="00F44F9B"/>
    <w:rsid w:val="00F5194A"/>
    <w:rsid w:val="00F576EC"/>
    <w:rsid w:val="00F6108C"/>
    <w:rsid w:val="00F644E2"/>
    <w:rsid w:val="00F756DC"/>
    <w:rsid w:val="00F75A8E"/>
    <w:rsid w:val="00F8067A"/>
    <w:rsid w:val="00F820A5"/>
    <w:rsid w:val="00F92051"/>
    <w:rsid w:val="00F9213F"/>
    <w:rsid w:val="00FA570F"/>
    <w:rsid w:val="00FC12C8"/>
    <w:rsid w:val="00FE4409"/>
    <w:rsid w:val="00FF3866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2930A"/>
  <w15:docId w15:val="{4F39FEB8-5E83-47C6-BAEC-67CAA57E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3F"/>
  </w:style>
  <w:style w:type="paragraph" w:styleId="1">
    <w:name w:val="heading 1"/>
    <w:basedOn w:val="a"/>
    <w:next w:val="a"/>
    <w:link w:val="1Char"/>
    <w:uiPriority w:val="9"/>
    <w:qFormat/>
    <w:rsid w:val="00055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55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550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55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550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55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55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55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55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55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55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550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5509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5509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5509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5509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5509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550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55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55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55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55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55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5509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5509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5509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55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5509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5509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2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20810"/>
  </w:style>
  <w:style w:type="paragraph" w:styleId="ab">
    <w:name w:val="footer"/>
    <w:basedOn w:val="a"/>
    <w:link w:val="Char4"/>
    <w:uiPriority w:val="99"/>
    <w:unhideWhenUsed/>
    <w:rsid w:val="0072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20810"/>
  </w:style>
  <w:style w:type="table" w:styleId="ac">
    <w:name w:val="Table Grid"/>
    <w:basedOn w:val="a1"/>
    <w:uiPriority w:val="39"/>
    <w:rsid w:val="00BA358B"/>
    <w:pPr>
      <w:spacing w:after="0" w:line="240" w:lineRule="auto"/>
    </w:pPr>
    <w:rPr>
      <w:kern w:val="0"/>
      <w:sz w:val="22"/>
      <w:szCs w:val="22"/>
      <w:lang w:val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F111B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C1B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.typou@hasp.gov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848D-8CAE-492A-B6B8-83F684D0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Saounatsos</dc:creator>
  <cp:lastModifiedBy>avisviki</cp:lastModifiedBy>
  <cp:revision>2</cp:revision>
  <cp:lastPrinted>2025-02-19T08:25:00Z</cp:lastPrinted>
  <dcterms:created xsi:type="dcterms:W3CDTF">2025-02-19T09:39:00Z</dcterms:created>
  <dcterms:modified xsi:type="dcterms:W3CDTF">2025-02-19T09:39:00Z</dcterms:modified>
</cp:coreProperties>
</file>